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FFC3" w14:textId="77777777" w:rsidR="00077F72" w:rsidRPr="000760CA" w:rsidRDefault="00077F72" w:rsidP="00055343">
      <w:pPr>
        <w:jc w:val="center"/>
        <w:rPr>
          <w:rFonts w:cstheme="minorHAnsi"/>
          <w:b/>
          <w:bCs/>
          <w:sz w:val="28"/>
          <w:szCs w:val="28"/>
          <w:lang w:val="kk-KZ"/>
        </w:rPr>
      </w:pPr>
      <w:r w:rsidRPr="000760CA">
        <w:rPr>
          <w:rFonts w:cstheme="minorHAnsi"/>
          <w:b/>
          <w:bCs/>
          <w:sz w:val="28"/>
          <w:szCs w:val="28"/>
          <w:lang w:val="kk-KZ"/>
        </w:rPr>
        <w:t>Баспасөз-релизі.</w:t>
      </w:r>
    </w:p>
    <w:p w14:paraId="5EC101F8" w14:textId="77C19F33" w:rsidR="00055343" w:rsidRPr="000760CA" w:rsidRDefault="00077F72" w:rsidP="00055343">
      <w:pPr>
        <w:jc w:val="center"/>
        <w:rPr>
          <w:rFonts w:cstheme="minorHAnsi"/>
          <w:b/>
          <w:bCs/>
          <w:sz w:val="28"/>
          <w:szCs w:val="28"/>
          <w:lang w:val="kk-KZ"/>
        </w:rPr>
      </w:pPr>
      <w:r w:rsidRPr="000760CA">
        <w:rPr>
          <w:rFonts w:cstheme="minorHAnsi"/>
          <w:b/>
          <w:bCs/>
          <w:sz w:val="28"/>
          <w:szCs w:val="28"/>
          <w:lang w:val="kk-KZ"/>
        </w:rPr>
        <w:t>Dostyk Plaza СОО өзінің экологиялық бағдарламасын жүзеге асыру аясында Алматы қаласында бірінші болып пластик пен алюминий қайталама шикізатын жинайтын бірегей фандоматтарды іске қосты</w:t>
      </w:r>
      <w:r w:rsidR="00055343" w:rsidRPr="000760CA">
        <w:rPr>
          <w:rFonts w:cstheme="minorHAnsi"/>
          <w:b/>
          <w:bCs/>
          <w:sz w:val="28"/>
          <w:szCs w:val="28"/>
          <w:lang w:val="kk-KZ"/>
        </w:rPr>
        <w:t>.</w:t>
      </w:r>
    </w:p>
    <w:p w14:paraId="40651694" w14:textId="612D5646" w:rsidR="00046F1E" w:rsidRPr="000760CA" w:rsidRDefault="00046F1E" w:rsidP="00055343">
      <w:pPr>
        <w:jc w:val="both"/>
        <w:rPr>
          <w:rFonts w:cstheme="minorHAnsi"/>
          <w:b/>
          <w:bCs/>
          <w:sz w:val="24"/>
          <w:szCs w:val="24"/>
          <w:lang w:val="kk-KZ"/>
        </w:rPr>
      </w:pPr>
      <w:r w:rsidRPr="000760CA">
        <w:rPr>
          <w:rFonts w:cstheme="minorHAnsi"/>
          <w:b/>
          <w:bCs/>
          <w:sz w:val="24"/>
          <w:szCs w:val="24"/>
          <w:lang w:val="kk-KZ"/>
        </w:rPr>
        <w:t>2021 жылдың сәуір айынан бастап ECOPLATFORM Қазақстан компаниясымен бірлесіп Dostyk Plaza СОО жер асты паркингі аумағында пластик және алюминий ыдыстарын жинайтын алғашқы фандомат – роботтандырылған агрегат</w:t>
      </w:r>
      <w:r w:rsidRPr="000760CA">
        <w:rPr>
          <w:rFonts w:cstheme="minorHAnsi"/>
          <w:b/>
          <w:bCs/>
          <w:sz w:val="24"/>
          <w:szCs w:val="24"/>
          <w:lang w:val="kk-KZ"/>
        </w:rPr>
        <w:t>ы</w:t>
      </w:r>
      <w:r w:rsidRPr="000760CA">
        <w:rPr>
          <w:rFonts w:cstheme="minorHAnsi"/>
          <w:b/>
          <w:bCs/>
          <w:sz w:val="24"/>
          <w:szCs w:val="24"/>
          <w:lang w:val="kk-KZ"/>
        </w:rPr>
        <w:t xml:space="preserve"> іске қосылды. </w:t>
      </w:r>
      <w:r w:rsidRPr="000760CA">
        <w:rPr>
          <w:rFonts w:cstheme="minorHAnsi"/>
          <w:b/>
          <w:bCs/>
          <w:sz w:val="24"/>
          <w:szCs w:val="24"/>
          <w:lang w:val="kk-KZ"/>
        </w:rPr>
        <w:t>Енді с</w:t>
      </w:r>
      <w:r w:rsidRPr="000760CA">
        <w:rPr>
          <w:rFonts w:cstheme="minorHAnsi"/>
          <w:b/>
          <w:bCs/>
          <w:sz w:val="24"/>
          <w:szCs w:val="24"/>
          <w:lang w:val="kk-KZ"/>
        </w:rPr>
        <w:t xml:space="preserve">ауда орталығының барлық келушілері </w:t>
      </w:r>
      <w:r w:rsidRPr="000760CA">
        <w:rPr>
          <w:rFonts w:cstheme="minorHAnsi"/>
          <w:b/>
          <w:bCs/>
          <w:sz w:val="24"/>
          <w:szCs w:val="24"/>
          <w:lang w:val="kk-KZ"/>
        </w:rPr>
        <w:t>одан әрі қа</w:t>
      </w:r>
      <w:r w:rsidRPr="000760CA">
        <w:rPr>
          <w:rFonts w:cstheme="minorHAnsi"/>
          <w:b/>
          <w:bCs/>
          <w:sz w:val="24"/>
          <w:szCs w:val="24"/>
          <w:lang w:val="kk-KZ"/>
        </w:rPr>
        <w:t>йта өңдеу</w:t>
      </w:r>
      <w:r w:rsidRPr="000760CA">
        <w:rPr>
          <w:rFonts w:cstheme="minorHAnsi"/>
          <w:b/>
          <w:bCs/>
          <w:sz w:val="24"/>
          <w:szCs w:val="24"/>
          <w:lang w:val="kk-KZ"/>
        </w:rPr>
        <w:t xml:space="preserve"> үшін балама шикізатты </w:t>
      </w:r>
      <w:r w:rsidRPr="000760CA">
        <w:rPr>
          <w:rFonts w:cstheme="minorHAnsi"/>
          <w:b/>
          <w:bCs/>
          <w:sz w:val="24"/>
          <w:szCs w:val="24"/>
          <w:lang w:val="kk-KZ"/>
        </w:rPr>
        <w:t>тапсыра алады.</w:t>
      </w:r>
    </w:p>
    <w:p w14:paraId="15C848C4" w14:textId="77777777" w:rsidR="009D2EA0" w:rsidRPr="000760CA" w:rsidRDefault="009D2EA0" w:rsidP="00055343">
      <w:pPr>
        <w:jc w:val="both"/>
        <w:rPr>
          <w:rFonts w:cstheme="minorHAnsi"/>
          <w:sz w:val="24"/>
          <w:szCs w:val="24"/>
          <w:lang w:val="kk-KZ"/>
        </w:rPr>
      </w:pPr>
      <w:r w:rsidRPr="000760CA">
        <w:rPr>
          <w:rFonts w:cstheme="minorHAnsi"/>
          <w:sz w:val="24"/>
          <w:szCs w:val="24"/>
          <w:lang w:val="kk-KZ"/>
        </w:rPr>
        <w:t>2021 жылғы 27 сәуірде Central кафесінің аумағында баспасөз-таңғы ас өтті, оған Dostyk Plaza СОО экологиялық жобаның серіктестері: ECOPLATFORM Ресей ЖШС және оның қазақстандық өкілдігінің басшылығы, GTI компаниясының атқарушы директоры және Taza Qala ЖШС директоры қатысты.</w:t>
      </w:r>
    </w:p>
    <w:p w14:paraId="4FD6C989" w14:textId="77777777" w:rsidR="009D2EA0" w:rsidRPr="000760CA" w:rsidRDefault="009D2EA0" w:rsidP="00055343">
      <w:pPr>
        <w:jc w:val="both"/>
        <w:rPr>
          <w:rFonts w:cstheme="minorHAnsi"/>
          <w:sz w:val="24"/>
          <w:szCs w:val="24"/>
          <w:lang w:val="kk-KZ"/>
        </w:rPr>
      </w:pPr>
      <w:r w:rsidRPr="000760CA">
        <w:rPr>
          <w:rFonts w:cstheme="minorHAnsi"/>
          <w:sz w:val="24"/>
          <w:szCs w:val="24"/>
          <w:lang w:val="kk-KZ"/>
        </w:rPr>
        <w:t>Баспасөз-таңғы ас барысында серіктес компаниялардың басшылары фандоматтарды іске қосу бойынша бірлескен жаңа жобаның басталғаны туралы хабарлады, олардың жұмыс қағидаттары туралы айтып, ынтымақтастықтың алдағы жоспарларымен бөлісті.</w:t>
      </w:r>
    </w:p>
    <w:p w14:paraId="5D35253A" w14:textId="4F828856" w:rsidR="00062241" w:rsidRPr="000760CA" w:rsidRDefault="00062241" w:rsidP="00055343">
      <w:pPr>
        <w:jc w:val="both"/>
        <w:rPr>
          <w:rFonts w:cstheme="minorHAnsi"/>
          <w:sz w:val="24"/>
          <w:szCs w:val="24"/>
          <w:lang w:val="kk-KZ"/>
        </w:rPr>
      </w:pPr>
      <w:r w:rsidRPr="000760CA">
        <w:rPr>
          <w:rFonts w:cstheme="minorHAnsi"/>
          <w:sz w:val="24"/>
          <w:szCs w:val="24"/>
          <w:lang w:val="kk-KZ"/>
        </w:rPr>
        <w:t>Алексей Хегай, TSPM</w:t>
      </w:r>
      <w:r w:rsidRPr="000760CA">
        <w:rPr>
          <w:rFonts w:cstheme="minorHAnsi"/>
          <w:sz w:val="24"/>
          <w:szCs w:val="24"/>
          <w:lang w:val="kk-KZ"/>
        </w:rPr>
        <w:t>,</w:t>
      </w:r>
      <w:r w:rsidRPr="000760CA">
        <w:rPr>
          <w:rFonts w:cstheme="minorHAnsi"/>
          <w:sz w:val="24"/>
          <w:szCs w:val="24"/>
          <w:lang w:val="kk-KZ"/>
        </w:rPr>
        <w:t xml:space="preserve"> Dostyk Plaza СОО</w:t>
      </w:r>
      <w:r w:rsidRPr="000760CA">
        <w:rPr>
          <w:rFonts w:cstheme="minorHAnsi"/>
          <w:sz w:val="24"/>
          <w:szCs w:val="24"/>
          <w:lang w:val="kk-KZ"/>
        </w:rPr>
        <w:t xml:space="preserve"> </w:t>
      </w:r>
      <w:r w:rsidRPr="000760CA">
        <w:rPr>
          <w:rFonts w:cstheme="minorHAnsi"/>
          <w:sz w:val="24"/>
          <w:szCs w:val="24"/>
          <w:lang w:val="kk-KZ"/>
        </w:rPr>
        <w:t xml:space="preserve">бас директоры: "біздің СОО-да пластик және алюминий </w:t>
      </w:r>
      <w:r w:rsidRPr="000760CA">
        <w:rPr>
          <w:rFonts w:cstheme="minorHAnsi"/>
          <w:sz w:val="24"/>
          <w:szCs w:val="24"/>
          <w:lang w:val="kk-KZ"/>
        </w:rPr>
        <w:t>ба</w:t>
      </w:r>
      <w:r w:rsidRPr="000760CA">
        <w:rPr>
          <w:rFonts w:cstheme="minorHAnsi"/>
          <w:sz w:val="24"/>
          <w:szCs w:val="24"/>
          <w:lang w:val="kk-KZ"/>
        </w:rPr>
        <w:t>лама шикізатын қабылдау бойынша пилоттық жобаны іске асырғанымызға өте қуаныштымын. Біз біртіндеп келушілерге саналы тұтыну әдеттерін енгізіп, пайдаланыл</w:t>
      </w:r>
      <w:r w:rsidRPr="000760CA">
        <w:rPr>
          <w:rFonts w:cstheme="minorHAnsi"/>
          <w:sz w:val="24"/>
          <w:szCs w:val="24"/>
          <w:lang w:val="kk-KZ"/>
        </w:rPr>
        <w:t>атын</w:t>
      </w:r>
      <w:r w:rsidRPr="000760CA">
        <w:rPr>
          <w:rFonts w:cstheme="minorHAnsi"/>
          <w:sz w:val="24"/>
          <w:szCs w:val="24"/>
          <w:lang w:val="kk-KZ"/>
        </w:rPr>
        <w:t xml:space="preserve"> фандоматтар санын жүйелі түрде көбейте аламыз деп үміттенеміз. Жиналған ыдыстың қазақстандық зауыттарда кепілді түрде қайта өңделетінін атап өту маңызды.”</w:t>
      </w:r>
      <w:bookmarkStart w:id="0" w:name="_GoBack"/>
      <w:bookmarkEnd w:id="0"/>
    </w:p>
    <w:p w14:paraId="36966242" w14:textId="27B98BCB" w:rsidR="00062241" w:rsidRPr="000760CA" w:rsidRDefault="00062241" w:rsidP="00055343">
      <w:pPr>
        <w:jc w:val="both"/>
        <w:rPr>
          <w:rFonts w:cstheme="minorHAnsi"/>
          <w:sz w:val="24"/>
          <w:szCs w:val="24"/>
          <w:lang w:val="kk-KZ"/>
        </w:rPr>
      </w:pPr>
      <w:r w:rsidRPr="000760CA">
        <w:rPr>
          <w:rFonts w:cstheme="minorHAnsi"/>
          <w:sz w:val="24"/>
          <w:szCs w:val="24"/>
          <w:lang w:val="kk-KZ"/>
        </w:rPr>
        <w:t xml:space="preserve">Клара Абдрахманова, GTI атқарушы директоры: "Біз осы жобада қайта өңдеу бойынша серіктес боламыз. ҚР-дағы пластиктің негізгі қайта өңдеушісі бола отырып, осы жылдың жазында біздің зауыт ПЭТ қалдықтарынан </w:t>
      </w:r>
      <w:r w:rsidR="000760CA" w:rsidRPr="000760CA">
        <w:rPr>
          <w:rFonts w:cstheme="minorHAnsi"/>
          <w:sz w:val="24"/>
          <w:szCs w:val="24"/>
          <w:lang w:val="kk-KZ"/>
        </w:rPr>
        <w:t>х</w:t>
      </w:r>
      <w:r w:rsidRPr="000760CA">
        <w:rPr>
          <w:rFonts w:cstheme="minorHAnsi"/>
          <w:sz w:val="24"/>
          <w:szCs w:val="24"/>
          <w:lang w:val="kk-KZ"/>
        </w:rPr>
        <w:t xml:space="preserve">имиялық талшық: синтепон, холофайбер және т.б. өндіруді іске қосады, </w:t>
      </w:r>
      <w:r w:rsidR="000760CA" w:rsidRPr="000760CA">
        <w:rPr>
          <w:rFonts w:cstheme="minorHAnsi"/>
          <w:sz w:val="24"/>
          <w:szCs w:val="24"/>
          <w:lang w:val="kk-KZ"/>
        </w:rPr>
        <w:t>ф</w:t>
      </w:r>
      <w:r w:rsidRPr="000760CA">
        <w:rPr>
          <w:rFonts w:cstheme="minorHAnsi"/>
          <w:sz w:val="24"/>
          <w:szCs w:val="24"/>
          <w:lang w:val="kk-KZ"/>
        </w:rPr>
        <w:t xml:space="preserve">андоматтар жинаған алюминий банкілер де бізге </w:t>
      </w:r>
      <w:r w:rsidRPr="000760CA">
        <w:rPr>
          <w:rFonts w:cstheme="minorHAnsi"/>
          <w:sz w:val="24"/>
          <w:szCs w:val="24"/>
          <w:lang w:val="kk-KZ"/>
        </w:rPr>
        <w:t>қайта өңдеуге</w:t>
      </w:r>
      <w:r w:rsidRPr="000760CA">
        <w:rPr>
          <w:rFonts w:cstheme="minorHAnsi"/>
          <w:sz w:val="24"/>
          <w:szCs w:val="24"/>
          <w:lang w:val="kk-KZ"/>
        </w:rPr>
        <w:t xml:space="preserve"> тікелей жіберілетін болады, бұл өнімдегі қазақстан</w:t>
      </w:r>
      <w:r w:rsidRPr="000760CA">
        <w:rPr>
          <w:rFonts w:cstheme="minorHAnsi"/>
          <w:sz w:val="24"/>
          <w:szCs w:val="24"/>
          <w:lang w:val="kk-KZ"/>
        </w:rPr>
        <w:t>ның</w:t>
      </w:r>
      <w:r w:rsidRPr="000760CA">
        <w:rPr>
          <w:rFonts w:cstheme="minorHAnsi"/>
          <w:sz w:val="24"/>
          <w:szCs w:val="24"/>
          <w:lang w:val="kk-KZ"/>
        </w:rPr>
        <w:t xml:space="preserve"> қамту үлесін ұлғайтады.»</w:t>
      </w:r>
    </w:p>
    <w:p w14:paraId="0CA64F4A" w14:textId="149C7278" w:rsidR="00062241" w:rsidRPr="000760CA" w:rsidRDefault="00062241" w:rsidP="00055343">
      <w:pPr>
        <w:jc w:val="both"/>
        <w:rPr>
          <w:rFonts w:cstheme="minorHAnsi"/>
          <w:sz w:val="24"/>
          <w:szCs w:val="24"/>
          <w:lang w:val="kk-KZ"/>
        </w:rPr>
      </w:pPr>
      <w:r w:rsidRPr="000760CA">
        <w:rPr>
          <w:rFonts w:cstheme="minorHAnsi"/>
          <w:sz w:val="24"/>
          <w:szCs w:val="24"/>
          <w:lang w:val="kk-KZ"/>
        </w:rPr>
        <w:t>Иван Гусаков, Ecoplatform Ресей Бас директоры: "Біз Қазақстанға фандоматтарды жеткізу бойынша пионерлер болғанымызға қуаныштымыз. Сіздің ел біз ынтымақтасып отырған әріптес елдер тізімінде (Белоруссиядан кейін) екінші орынға ие болды. Қазақстандық бизнестің Алматы қаласындағы экологиялық жағдайды жақсартуға бағытталған нақты қадамдарын көру</w:t>
      </w:r>
      <w:r w:rsidRPr="000760CA">
        <w:rPr>
          <w:rFonts w:cstheme="minorHAnsi"/>
          <w:sz w:val="24"/>
          <w:szCs w:val="24"/>
          <w:lang w:val="kk-KZ"/>
        </w:rPr>
        <w:t>ге</w:t>
      </w:r>
      <w:r w:rsidRPr="000760CA">
        <w:rPr>
          <w:rFonts w:cstheme="minorHAnsi"/>
          <w:sz w:val="24"/>
          <w:szCs w:val="24"/>
          <w:lang w:val="kk-KZ"/>
        </w:rPr>
        <w:t xml:space="preserve"> өте қуанышты</w:t>
      </w:r>
      <w:r w:rsidRPr="000760CA">
        <w:rPr>
          <w:rFonts w:cstheme="minorHAnsi"/>
          <w:sz w:val="24"/>
          <w:szCs w:val="24"/>
          <w:lang w:val="kk-KZ"/>
        </w:rPr>
        <w:t>мын</w:t>
      </w:r>
      <w:r w:rsidRPr="000760CA">
        <w:rPr>
          <w:rFonts w:cstheme="minorHAnsi"/>
          <w:sz w:val="24"/>
          <w:szCs w:val="24"/>
          <w:lang w:val="kk-KZ"/>
        </w:rPr>
        <w:t>".</w:t>
      </w:r>
    </w:p>
    <w:p w14:paraId="574B363D" w14:textId="332B319A" w:rsidR="00062241" w:rsidRPr="000760CA" w:rsidRDefault="00062241" w:rsidP="001C6DFB">
      <w:pPr>
        <w:jc w:val="both"/>
        <w:rPr>
          <w:rFonts w:cstheme="minorHAnsi"/>
          <w:sz w:val="24"/>
          <w:szCs w:val="24"/>
          <w:lang w:val="kk-KZ"/>
        </w:rPr>
      </w:pPr>
      <w:r w:rsidRPr="000760CA">
        <w:rPr>
          <w:rFonts w:cstheme="minorHAnsi"/>
          <w:sz w:val="24"/>
          <w:szCs w:val="24"/>
          <w:lang w:val="kk-KZ"/>
        </w:rPr>
        <w:t>Қайта шикізатты шығару, ыдыстарды сұрыптау және уақытша сақтау бойынша жобаның серіктесі қазақстандық Taza Qala компаниясы болды. Компания директоры А</w:t>
      </w:r>
      <w:r w:rsidRPr="000760CA">
        <w:rPr>
          <w:rFonts w:cstheme="minorHAnsi"/>
          <w:sz w:val="24"/>
          <w:szCs w:val="24"/>
          <w:lang w:val="kk-KZ"/>
        </w:rPr>
        <w:t>ңс</w:t>
      </w:r>
      <w:r w:rsidRPr="000760CA">
        <w:rPr>
          <w:rFonts w:cstheme="minorHAnsi"/>
          <w:sz w:val="24"/>
          <w:szCs w:val="24"/>
          <w:lang w:val="kk-KZ"/>
        </w:rPr>
        <w:t>ар Смағұловтың айтуынша, олар Dostyk Plaza СОО-дан ыдысты уақтылы және үздіксіз жөнелтуді жүргізуге міндеттенеді.</w:t>
      </w:r>
    </w:p>
    <w:p w14:paraId="429A5C4B" w14:textId="77777777" w:rsidR="000F6EBA" w:rsidRPr="000760CA" w:rsidRDefault="000F6EBA" w:rsidP="001C6DFB">
      <w:pPr>
        <w:jc w:val="both"/>
        <w:rPr>
          <w:rFonts w:cstheme="minorHAnsi"/>
          <w:sz w:val="24"/>
          <w:szCs w:val="24"/>
          <w:lang w:val="kk-KZ"/>
        </w:rPr>
      </w:pPr>
      <w:r w:rsidRPr="000760CA">
        <w:rPr>
          <w:rFonts w:cstheme="minorHAnsi"/>
          <w:sz w:val="24"/>
          <w:szCs w:val="24"/>
          <w:lang w:val="kk-KZ"/>
        </w:rPr>
        <w:t>СОО әкімшілігі барлық келушілерге фандоматтар көлемі 2,5 литрге дейін құрғақ, таза және мыжылмаған пластик пен алюминий ыдысты ғана қабылдайтынын хабарлайды.</w:t>
      </w:r>
    </w:p>
    <w:p w14:paraId="63055C37" w14:textId="68D31E06" w:rsidR="000F6EBA" w:rsidRPr="000760CA" w:rsidRDefault="000F6EBA" w:rsidP="001C6DFB">
      <w:pPr>
        <w:jc w:val="both"/>
        <w:rPr>
          <w:rFonts w:cstheme="minorHAnsi"/>
          <w:sz w:val="24"/>
          <w:szCs w:val="24"/>
          <w:lang w:val="kk-KZ"/>
        </w:rPr>
      </w:pPr>
      <w:r w:rsidRPr="000760CA">
        <w:rPr>
          <w:rFonts w:cstheme="minorHAnsi"/>
          <w:sz w:val="24"/>
          <w:szCs w:val="24"/>
          <w:lang w:val="kk-KZ"/>
        </w:rPr>
        <w:t xml:space="preserve">Клиенттерге ыңғайлы болу үшін фандоматтың жанында қағаз, шыны және пластик қалдықтарын қабылдайтын </w:t>
      </w:r>
      <w:r w:rsidRPr="000760CA">
        <w:rPr>
          <w:rFonts w:cstheme="minorHAnsi"/>
          <w:sz w:val="24"/>
          <w:szCs w:val="24"/>
          <w:lang w:val="kk-KZ"/>
        </w:rPr>
        <w:t>жәшіктер</w:t>
      </w:r>
      <w:r w:rsidRPr="000760CA">
        <w:rPr>
          <w:rFonts w:cstheme="minorHAnsi"/>
          <w:sz w:val="24"/>
          <w:szCs w:val="24"/>
          <w:lang w:val="kk-KZ"/>
        </w:rPr>
        <w:t xml:space="preserve"> орнатылған.</w:t>
      </w:r>
    </w:p>
    <w:p w14:paraId="35AA5B3F" w14:textId="6DEF3922" w:rsidR="000F6EBA" w:rsidRPr="000760CA" w:rsidRDefault="000F6EBA" w:rsidP="001C6DFB">
      <w:pPr>
        <w:jc w:val="both"/>
        <w:rPr>
          <w:rFonts w:cstheme="minorHAnsi"/>
          <w:sz w:val="24"/>
          <w:szCs w:val="24"/>
          <w:lang w:val="kk-KZ"/>
        </w:rPr>
      </w:pPr>
      <w:r w:rsidRPr="000760CA">
        <w:rPr>
          <w:rFonts w:cstheme="minorHAnsi"/>
          <w:sz w:val="24"/>
          <w:szCs w:val="24"/>
          <w:lang w:val="kk-KZ"/>
        </w:rPr>
        <w:t>Қаласаңыз, эко-бонустарды жинау науқанына қатысуға және Smart Plaza қосымшасында құнды сыйлықтарды алуға болады. Оны App Store және Google Play Market арқылы жүкте</w:t>
      </w:r>
      <w:r w:rsidRPr="000760CA">
        <w:rPr>
          <w:rFonts w:cstheme="minorHAnsi"/>
          <w:sz w:val="24"/>
          <w:szCs w:val="24"/>
          <w:lang w:val="kk-KZ"/>
        </w:rPr>
        <w:t>п алуға</w:t>
      </w:r>
      <w:r w:rsidRPr="000760CA">
        <w:rPr>
          <w:rFonts w:cstheme="minorHAnsi"/>
          <w:sz w:val="24"/>
          <w:szCs w:val="24"/>
          <w:lang w:val="kk-KZ"/>
        </w:rPr>
        <w:t xml:space="preserve"> болады.</w:t>
      </w:r>
    </w:p>
    <w:p w14:paraId="7EA1125E" w14:textId="19ED0A21" w:rsidR="00BC5113" w:rsidRPr="000760CA" w:rsidRDefault="005F03CB" w:rsidP="001C6DFB">
      <w:pPr>
        <w:jc w:val="both"/>
        <w:rPr>
          <w:rFonts w:cstheme="minorHAnsi"/>
          <w:sz w:val="24"/>
          <w:szCs w:val="24"/>
          <w:lang w:val="kk-KZ"/>
        </w:rPr>
      </w:pPr>
      <w:r w:rsidRPr="000760CA">
        <w:rPr>
          <w:rFonts w:cstheme="minorHAnsi"/>
          <w:sz w:val="24"/>
          <w:szCs w:val="24"/>
          <w:lang w:val="kk-KZ"/>
        </w:rPr>
        <w:t>***</w:t>
      </w:r>
    </w:p>
    <w:p w14:paraId="010848D3" w14:textId="6C9B034D" w:rsidR="00055343" w:rsidRPr="000760CA" w:rsidRDefault="000F6EBA" w:rsidP="000F6EBA">
      <w:pPr>
        <w:jc w:val="both"/>
        <w:rPr>
          <w:rFonts w:cstheme="minorHAnsi"/>
          <w:sz w:val="24"/>
          <w:szCs w:val="24"/>
          <w:lang w:val="kk-KZ"/>
        </w:rPr>
      </w:pPr>
      <w:r w:rsidRPr="000760CA">
        <w:rPr>
          <w:rFonts w:cstheme="minorHAnsi"/>
          <w:sz w:val="24"/>
          <w:szCs w:val="24"/>
          <w:lang w:val="kk-KZ"/>
        </w:rPr>
        <w:t xml:space="preserve">Барлық сұрақтар бойынша Dostyk Plaza СОО баспасөз қызметіне </w:t>
      </w:r>
      <w:hyperlink r:id="rId4" w:history="1">
        <w:r w:rsidRPr="000760CA">
          <w:rPr>
            <w:rStyle w:val="a3"/>
            <w:rFonts w:cstheme="minorHAnsi"/>
            <w:sz w:val="24"/>
            <w:szCs w:val="24"/>
            <w:lang w:val="kk-KZ"/>
          </w:rPr>
          <w:t>info@tspm.kz</w:t>
        </w:r>
      </w:hyperlink>
      <w:r w:rsidRPr="000760CA">
        <w:rPr>
          <w:rFonts w:cstheme="minorHAnsi"/>
          <w:sz w:val="24"/>
          <w:szCs w:val="24"/>
          <w:lang w:val="kk-KZ"/>
        </w:rPr>
        <w:t xml:space="preserve"> </w:t>
      </w:r>
      <w:r w:rsidRPr="000760CA">
        <w:rPr>
          <w:rFonts w:cstheme="minorHAnsi"/>
          <w:sz w:val="24"/>
          <w:szCs w:val="24"/>
          <w:lang w:val="kk-KZ"/>
        </w:rPr>
        <w:t xml:space="preserve">+77014003393 </w:t>
      </w:r>
      <w:r w:rsidRPr="000760CA">
        <w:rPr>
          <w:rFonts w:cstheme="minorHAnsi"/>
          <w:sz w:val="24"/>
          <w:szCs w:val="24"/>
          <w:lang w:val="kk-KZ"/>
        </w:rPr>
        <w:t xml:space="preserve">байланыстары бойынша </w:t>
      </w:r>
      <w:r w:rsidRPr="000760CA">
        <w:rPr>
          <w:rFonts w:cstheme="minorHAnsi"/>
          <w:sz w:val="24"/>
          <w:szCs w:val="24"/>
          <w:lang w:val="kk-KZ"/>
        </w:rPr>
        <w:t>хабарлас</w:t>
      </w:r>
      <w:r w:rsidRPr="000760CA">
        <w:rPr>
          <w:rFonts w:cstheme="minorHAnsi"/>
          <w:sz w:val="24"/>
          <w:szCs w:val="24"/>
          <w:lang w:val="kk-KZ"/>
        </w:rPr>
        <w:t xml:space="preserve">уды сұраймыз. </w:t>
      </w:r>
    </w:p>
    <w:sectPr w:rsidR="00055343" w:rsidRPr="000760CA" w:rsidSect="00BC51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47"/>
    <w:rsid w:val="00017E86"/>
    <w:rsid w:val="00034EF7"/>
    <w:rsid w:val="00046F1E"/>
    <w:rsid w:val="00055343"/>
    <w:rsid w:val="00062241"/>
    <w:rsid w:val="000760CA"/>
    <w:rsid w:val="00077F72"/>
    <w:rsid w:val="000A6E21"/>
    <w:rsid w:val="000F6EBA"/>
    <w:rsid w:val="0010497C"/>
    <w:rsid w:val="001B439A"/>
    <w:rsid w:val="001C6DFB"/>
    <w:rsid w:val="00314C73"/>
    <w:rsid w:val="00487566"/>
    <w:rsid w:val="004908A9"/>
    <w:rsid w:val="004D78AB"/>
    <w:rsid w:val="005627FA"/>
    <w:rsid w:val="005F03CB"/>
    <w:rsid w:val="007B1175"/>
    <w:rsid w:val="00847147"/>
    <w:rsid w:val="00854969"/>
    <w:rsid w:val="009C2670"/>
    <w:rsid w:val="009D2EA0"/>
    <w:rsid w:val="00B10267"/>
    <w:rsid w:val="00BC5113"/>
    <w:rsid w:val="00BF7F26"/>
    <w:rsid w:val="00C41BC9"/>
    <w:rsid w:val="00C64660"/>
    <w:rsid w:val="00D21E6C"/>
    <w:rsid w:val="00D64CE5"/>
    <w:rsid w:val="00E30AEC"/>
    <w:rsid w:val="00E84943"/>
    <w:rsid w:val="00EA5A6A"/>
    <w:rsid w:val="00F571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9CE6"/>
  <w15:chartTrackingRefBased/>
  <w15:docId w15:val="{30C965F7-75D7-4343-B65B-7E11ECDA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03CB"/>
    <w:rPr>
      <w:color w:val="0563C1" w:themeColor="hyperlink"/>
      <w:u w:val="single"/>
    </w:rPr>
  </w:style>
  <w:style w:type="character" w:styleId="a4">
    <w:name w:val="Unresolved Mention"/>
    <w:basedOn w:val="a0"/>
    <w:uiPriority w:val="99"/>
    <w:semiHidden/>
    <w:unhideWhenUsed/>
    <w:rsid w:val="005F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sp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 Ткаченко</dc:creator>
  <cp:keywords/>
  <dc:description/>
  <cp:lastModifiedBy>Канатбек Тустекбаев</cp:lastModifiedBy>
  <cp:revision>2</cp:revision>
  <dcterms:created xsi:type="dcterms:W3CDTF">2021-04-26T05:59:00Z</dcterms:created>
  <dcterms:modified xsi:type="dcterms:W3CDTF">2021-04-26T05:59:00Z</dcterms:modified>
</cp:coreProperties>
</file>